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bookmarkStart w:colFirst="0" w:colLast="0" w:name="_heading=h.6vghqqgmjwor" w:id="0"/>
      <w:bookmarkEnd w:id="0"/>
      <w:r w:rsidDel="00000000" w:rsidR="00000000" w:rsidRPr="00000000">
        <w:rPr>
          <w:rtl w:val="0"/>
        </w:rPr>
        <w:t xml:space="preserve">Carta de Apoyo Postulación Convocatoria Agrosuper - Desafío Explora IV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[Ciudad], [día] de [mes] de 2026</w:t>
      </w:r>
    </w:p>
    <w:p w:rsidR="00000000" w:rsidDel="00000000" w:rsidP="00000000" w:rsidRDefault="00000000" w:rsidRPr="00000000" w14:paraId="0000000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Por medio de esta carta manifiesto que [</w:t>
      </w:r>
      <w:r w:rsidDel="00000000" w:rsidR="00000000" w:rsidRPr="00000000">
        <w:rPr>
          <w:b w:val="1"/>
          <w:bCs w:val="1"/>
          <w:rtl w:val="0"/>
        </w:rPr>
        <w:t xml:space="preserve">nombre de la oficina de transferencia tecnológica</w:t>
      </w:r>
      <w:r w:rsidDel="00000000" w:rsidR="00000000" w:rsidRPr="00000000">
        <w:rPr>
          <w:rtl w:val="0"/>
        </w:rPr>
        <w:t xml:space="preserve">] de la [</w:t>
      </w:r>
      <w:r w:rsidDel="00000000" w:rsidR="00000000" w:rsidRPr="00000000">
        <w:rPr>
          <w:b w:val="1"/>
          <w:bCs w:val="1"/>
          <w:rtl w:val="0"/>
        </w:rPr>
        <w:t xml:space="preserve">nombre de la universidad</w:t>
      </w:r>
      <w:r w:rsidDel="00000000" w:rsidR="00000000" w:rsidRPr="00000000">
        <w:rPr>
          <w:rtl w:val="0"/>
        </w:rPr>
        <w:t xml:space="preserve">] apoya la postulación de [</w:t>
      </w:r>
      <w:r w:rsidDel="00000000" w:rsidR="00000000" w:rsidRPr="00000000">
        <w:rPr>
          <w:b w:val="1"/>
          <w:bCs w:val="1"/>
          <w:rtl w:val="0"/>
        </w:rPr>
        <w:t xml:space="preserve">nombre de la EBCT</w:t>
      </w:r>
      <w:r w:rsidDel="00000000" w:rsidR="00000000" w:rsidRPr="00000000">
        <w:rPr>
          <w:rtl w:val="0"/>
        </w:rPr>
        <w:t xml:space="preserve">] cuyo [</w:t>
      </w:r>
      <w:r w:rsidDel="00000000" w:rsidR="00000000" w:rsidRPr="00000000">
        <w:rPr>
          <w:b w:val="1"/>
          <w:bCs w:val="1"/>
          <w:rtl w:val="0"/>
        </w:rPr>
        <w:t xml:space="preserve">académico(a)/emprendedor(a)</w:t>
      </w:r>
      <w:r w:rsidDel="00000000" w:rsidR="00000000" w:rsidRPr="00000000">
        <w:rPr>
          <w:rtl w:val="0"/>
        </w:rPr>
        <w:t xml:space="preserve">] responsable es [</w:t>
      </w:r>
      <w:r w:rsidDel="00000000" w:rsidR="00000000" w:rsidRPr="00000000">
        <w:rPr>
          <w:b w:val="1"/>
          <w:bCs w:val="1"/>
          <w:rtl w:val="0"/>
        </w:rPr>
        <w:t xml:space="preserve">nombre del académico(a)/emprendedor(a)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bCs w:val="1"/>
          <w:rtl w:val="0"/>
        </w:rPr>
        <w:t xml:space="preserve">nombre de la oficina de transferencia tecnológica</w:t>
      </w:r>
      <w:r w:rsidDel="00000000" w:rsidR="00000000" w:rsidRPr="00000000">
        <w:rPr>
          <w:rtl w:val="0"/>
        </w:rPr>
        <w:t xml:space="preserve">] ha revisado y apoyado al equipo en el proceso de postulación a la Convocatoria Explora IV - Agrosuper/HUBTEC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(Firma)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(Nombre Director/Jefe OTL)</w:t>
      </w:r>
    </w:p>
    <w:p w:rsidR="00000000" w:rsidDel="00000000" w:rsidP="00000000" w:rsidRDefault="00000000" w:rsidRPr="00000000" w14:paraId="00000019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284922" cy="34904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4922" cy="349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612.0498425196851pt;height:792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2.0498425196851pt;height:792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2+oG/0VKaelga/CHsPu8zv/bw==">CgMxLjAyDmguNnZnaHFxZ21qd29yOAByITEwS2xmWUtLUWpCUkhzVk4zYmdYT0pscFFVdS0zZjFaVg==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